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372" w:rsidRDefault="00652372" w:rsidP="002825F7">
      <w:pPr>
        <w:ind w:firstLineChars="100" w:firstLine="240"/>
        <w:rPr>
          <w:rFonts w:ascii="ＭＳ 明朝" w:eastAsia="ＭＳ 明朝" w:hAnsi="ＭＳ 明朝"/>
          <w:sz w:val="24"/>
          <w:szCs w:val="24"/>
        </w:rPr>
      </w:pPr>
      <w:bookmarkStart w:id="0" w:name="_GoBack"/>
      <w:bookmarkEnd w:id="0"/>
    </w:p>
    <w:p w:rsidR="00652372" w:rsidRDefault="00652372" w:rsidP="00652372">
      <w:pP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664384" behindDoc="0" locked="0" layoutInCell="1" allowOverlap="1">
                <wp:simplePos x="0" y="0"/>
                <wp:positionH relativeFrom="column">
                  <wp:posOffset>4677410</wp:posOffset>
                </wp:positionH>
                <wp:positionV relativeFrom="paragraph">
                  <wp:posOffset>-159385</wp:posOffset>
                </wp:positionV>
                <wp:extent cx="1447800" cy="388620"/>
                <wp:effectExtent l="0" t="0" r="19050" b="11430"/>
                <wp:wrapNone/>
                <wp:docPr id="5" name="テキスト ボックス 5"/>
                <wp:cNvGraphicFramePr/>
                <a:graphic xmlns:a="http://schemas.openxmlformats.org/drawingml/2006/main">
                  <a:graphicData uri="http://schemas.microsoft.com/office/word/2010/wordprocessingShape">
                    <wps:wsp>
                      <wps:cNvSpPr txBox="1"/>
                      <wps:spPr>
                        <a:xfrm>
                          <a:off x="0" y="0"/>
                          <a:ext cx="1447800" cy="388620"/>
                        </a:xfrm>
                        <a:prstGeom prst="rect">
                          <a:avLst/>
                        </a:prstGeom>
                        <a:solidFill>
                          <a:schemeClr val="lt1"/>
                        </a:solidFill>
                        <a:ln w="6350">
                          <a:solidFill>
                            <a:prstClr val="black"/>
                          </a:solidFill>
                        </a:ln>
                      </wps:spPr>
                      <wps:txbx>
                        <w:txbxContent>
                          <w:p w:rsidR="00652372" w:rsidRPr="00652372" w:rsidRDefault="00652372" w:rsidP="00652372">
                            <w:pPr>
                              <w:spacing w:line="480" w:lineRule="exact"/>
                              <w:jc w:val="center"/>
                              <w:rPr>
                                <w:rFonts w:ascii="ＭＳ ゴシック" w:eastAsia="ＭＳ ゴシック" w:hAnsi="ＭＳ ゴシック"/>
                                <w:color w:val="000000" w:themeColor="text1"/>
                                <w:sz w:val="22"/>
                              </w:rPr>
                            </w:pPr>
                            <w:r w:rsidRPr="00652372">
                              <w:rPr>
                                <w:rFonts w:ascii="ＭＳ ゴシック" w:eastAsia="ＭＳ ゴシック" w:hAnsi="ＭＳ ゴシック" w:hint="eastAsia"/>
                                <w:color w:val="000000" w:themeColor="text1"/>
                                <w:sz w:val="22"/>
                              </w:rPr>
                              <w:t>保護者</w:t>
                            </w:r>
                            <w:r w:rsidRPr="00652372">
                              <w:rPr>
                                <w:rFonts w:ascii="ＭＳ ゴシック" w:eastAsia="ＭＳ ゴシック" w:hAnsi="ＭＳ ゴシック"/>
                                <w:color w:val="000000" w:themeColor="text1"/>
                                <w:sz w:val="22"/>
                              </w:rPr>
                              <w:t>あて通知</w:t>
                            </w:r>
                            <w:r w:rsidRPr="00652372">
                              <w:rPr>
                                <w:rFonts w:ascii="ＭＳ ゴシック" w:eastAsia="ＭＳ ゴシック" w:hAnsi="ＭＳ ゴシック" w:hint="eastAsia"/>
                                <w:color w:val="000000" w:themeColor="text1"/>
                                <w:sz w:val="22"/>
                              </w:rPr>
                              <w:t>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9" type="#_x0000_t202" style="position:absolute;left:0;text-align:left;margin-left:368.3pt;margin-top:-12.55pt;width:114pt;height:30.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" fillcolor="white [3201]" strokeweight=".5pt">
                <v:textbox inset="1mm,0,1mm,0">
                  <w:txbxContent>
                    <w:p w:rsidR="00652372" w:rsidRPr="00652372" w:rsidRDefault="00652372" w:rsidP="00652372">
                      <w:pPr>
                        <w:spacing w:line="480" w:lineRule="exact"/>
                        <w:jc w:val="center"/>
                        <w:rPr>
                          <w:rFonts w:ascii="ＭＳ ゴシック" w:eastAsia="ＭＳ ゴシック" w:hAnsi="ＭＳ ゴシック"/>
                          <w:color w:val="000000" w:themeColor="text1"/>
                          <w:sz w:val="22"/>
                        </w:rPr>
                      </w:pPr>
                      <w:r w:rsidRPr="00652372">
                        <w:rPr>
                          <w:rFonts w:ascii="ＭＳ ゴシック" w:eastAsia="ＭＳ ゴシック" w:hAnsi="ＭＳ ゴシック" w:hint="eastAsia"/>
                          <w:color w:val="000000" w:themeColor="text1"/>
                          <w:sz w:val="22"/>
                        </w:rPr>
                        <w:t>保護者</w:t>
                      </w:r>
                      <w:r w:rsidRPr="00652372">
                        <w:rPr>
                          <w:rFonts w:ascii="ＭＳ ゴシック" w:eastAsia="ＭＳ ゴシック" w:hAnsi="ＭＳ ゴシック"/>
                          <w:color w:val="000000" w:themeColor="text1"/>
                          <w:sz w:val="22"/>
                        </w:rPr>
                        <w:t>あて通知</w:t>
                      </w:r>
                      <w:r w:rsidRPr="00652372">
                        <w:rPr>
                          <w:rFonts w:ascii="ＭＳ ゴシック" w:eastAsia="ＭＳ ゴシック" w:hAnsi="ＭＳ ゴシック" w:hint="eastAsia"/>
                          <w:color w:val="000000" w:themeColor="text1"/>
                          <w:sz w:val="22"/>
                        </w:rPr>
                        <w:t>例</w:t>
                      </w:r>
                    </w:p>
                  </w:txbxContent>
                </v:textbox>
              </v:shape>
            </w:pict>
          </mc:Fallback>
        </mc:AlternateContent>
      </w:r>
    </w:p>
    <w:p w:rsidR="00652372" w:rsidRDefault="00652372" w:rsidP="00652372">
      <w:pPr>
        <w:rPr>
          <w:rFonts w:ascii="ＭＳ 明朝" w:eastAsia="ＭＳ 明朝" w:hAnsi="ＭＳ 明朝"/>
          <w:sz w:val="24"/>
          <w:szCs w:val="24"/>
        </w:rPr>
      </w:pPr>
    </w:p>
    <w:p w:rsidR="00652372" w:rsidRDefault="00652372" w:rsidP="00652372">
      <w:pPr>
        <w:rPr>
          <w:rFonts w:ascii="ＭＳ 明朝" w:eastAsia="ＭＳ 明朝" w:hAnsi="ＭＳ 明朝"/>
          <w:sz w:val="24"/>
          <w:szCs w:val="24"/>
        </w:rPr>
      </w:pPr>
      <w:r>
        <w:rPr>
          <w:rFonts w:ascii="ＭＳ 明朝" w:eastAsia="ＭＳ 明朝" w:hAnsi="ＭＳ 明朝" w:hint="eastAsia"/>
          <w:sz w:val="24"/>
          <w:szCs w:val="24"/>
        </w:rPr>
        <w:t>〇〇〇〇〇園　保護者の皆様</w:t>
      </w:r>
    </w:p>
    <w:p w:rsidR="00652372" w:rsidRDefault="00652372" w:rsidP="00652372">
      <w:pPr>
        <w:rPr>
          <w:rFonts w:ascii="ＭＳ 明朝" w:eastAsia="ＭＳ 明朝" w:hAnsi="ＭＳ 明朝"/>
          <w:sz w:val="24"/>
          <w:szCs w:val="24"/>
        </w:rPr>
      </w:pPr>
    </w:p>
    <w:p w:rsidR="00652372" w:rsidRDefault="00652372" w:rsidP="00652372">
      <w:pPr>
        <w:jc w:val="right"/>
        <w:rPr>
          <w:rFonts w:ascii="ＭＳ 明朝" w:eastAsia="ＭＳ 明朝" w:hAnsi="ＭＳ 明朝"/>
          <w:sz w:val="24"/>
          <w:szCs w:val="24"/>
        </w:rPr>
      </w:pPr>
      <w:r>
        <w:rPr>
          <w:rFonts w:ascii="ＭＳ 明朝" w:eastAsia="ＭＳ 明朝" w:hAnsi="ＭＳ 明朝" w:hint="eastAsia"/>
          <w:sz w:val="24"/>
          <w:szCs w:val="24"/>
        </w:rPr>
        <w:t>〇〇〇〇〇園長</w:t>
      </w:r>
    </w:p>
    <w:p w:rsidR="00652372" w:rsidRDefault="00652372" w:rsidP="00652372">
      <w:pPr>
        <w:rPr>
          <w:rFonts w:ascii="ＭＳ 明朝" w:eastAsia="ＭＳ 明朝" w:hAnsi="ＭＳ 明朝"/>
          <w:sz w:val="24"/>
          <w:szCs w:val="24"/>
        </w:rPr>
      </w:pPr>
    </w:p>
    <w:p w:rsidR="00652372" w:rsidRDefault="00652372" w:rsidP="00652372">
      <w:pPr>
        <w:rPr>
          <w:rFonts w:ascii="ＭＳ 明朝" w:eastAsia="ＭＳ 明朝" w:hAnsi="ＭＳ 明朝"/>
          <w:sz w:val="24"/>
          <w:szCs w:val="24"/>
        </w:rPr>
      </w:pPr>
    </w:p>
    <w:p w:rsidR="00652372" w:rsidRDefault="00652372" w:rsidP="00652372">
      <w:pPr>
        <w:rPr>
          <w:rFonts w:ascii="ＭＳ 明朝" w:eastAsia="ＭＳ 明朝" w:hAnsi="ＭＳ 明朝"/>
          <w:sz w:val="24"/>
          <w:szCs w:val="24"/>
        </w:rPr>
      </w:pPr>
    </w:p>
    <w:p w:rsidR="00652372" w:rsidRDefault="00652372" w:rsidP="00652372">
      <w:pPr>
        <w:jc w:val="center"/>
        <w:rPr>
          <w:rFonts w:ascii="ＭＳ 明朝" w:eastAsia="ＭＳ 明朝" w:hAnsi="ＭＳ 明朝"/>
          <w:sz w:val="24"/>
          <w:szCs w:val="24"/>
        </w:rPr>
      </w:pPr>
      <w:r>
        <w:rPr>
          <w:rFonts w:ascii="ＭＳ 明朝" w:eastAsia="ＭＳ 明朝" w:hAnsi="ＭＳ 明朝" w:hint="eastAsia"/>
          <w:sz w:val="24"/>
          <w:szCs w:val="24"/>
        </w:rPr>
        <w:t>ベランダ等からの子供の転落事故防止について</w:t>
      </w:r>
    </w:p>
    <w:p w:rsidR="00652372" w:rsidRDefault="00652372" w:rsidP="00652372">
      <w:pPr>
        <w:rPr>
          <w:rFonts w:ascii="ＭＳ 明朝" w:eastAsia="ＭＳ 明朝" w:hAnsi="ＭＳ 明朝"/>
          <w:sz w:val="24"/>
          <w:szCs w:val="24"/>
        </w:rPr>
      </w:pPr>
    </w:p>
    <w:p w:rsidR="004B6E48" w:rsidRPr="0031231D" w:rsidRDefault="004B6E48" w:rsidP="004B6E48">
      <w:pPr>
        <w:ind w:firstLineChars="100" w:firstLine="240"/>
        <w:rPr>
          <w:rFonts w:ascii="ＭＳ 明朝" w:eastAsia="ＭＳ 明朝" w:hAnsi="ＭＳ 明朝"/>
          <w:sz w:val="24"/>
          <w:szCs w:val="24"/>
        </w:rPr>
      </w:pPr>
      <w:r>
        <w:rPr>
          <w:rFonts w:ascii="ＭＳ 明朝" w:eastAsia="ＭＳ 明朝" w:hAnsi="ＭＳ 明朝" w:hint="eastAsia"/>
          <w:sz w:val="24"/>
          <w:szCs w:val="24"/>
        </w:rPr>
        <w:t>子供が保護者の目の届かないところでベランダに出て、エアコン室外機などを足掛かりに手すりを乗り越え、転落する事故が発生しています。例年、自宅の窓を開ける機会が増える春先や初秋に、事</w:t>
      </w:r>
      <w:r w:rsidRPr="0031231D">
        <w:rPr>
          <w:rFonts w:ascii="ＭＳ 明朝" w:eastAsia="ＭＳ 明朝" w:hAnsi="ＭＳ 明朝" w:hint="eastAsia"/>
          <w:sz w:val="24"/>
          <w:szCs w:val="24"/>
        </w:rPr>
        <w:t>故が発生する傾向があります。</w:t>
      </w:r>
    </w:p>
    <w:p w:rsidR="00652372" w:rsidRDefault="004B6E48" w:rsidP="004B6E48">
      <w:pPr>
        <w:ind w:firstLineChars="100" w:firstLine="240"/>
        <w:rPr>
          <w:rFonts w:ascii="ＭＳ 明朝" w:eastAsia="ＭＳ 明朝" w:hAnsi="ＭＳ 明朝"/>
          <w:sz w:val="24"/>
          <w:szCs w:val="24"/>
        </w:rPr>
      </w:pPr>
      <w:r w:rsidRPr="0031231D">
        <w:rPr>
          <w:rFonts w:ascii="ＭＳ 明朝" w:eastAsia="ＭＳ 明朝" w:hAnsi="ＭＳ 明朝" w:hint="eastAsia"/>
          <w:kern w:val="0"/>
          <w:sz w:val="24"/>
          <w:szCs w:val="24"/>
        </w:rPr>
        <w:t>ご自宅で過ごす時間が多くなる</w:t>
      </w:r>
      <w:r w:rsidR="00B71885">
        <w:rPr>
          <w:rFonts w:ascii="ＭＳ 明朝" w:eastAsia="ＭＳ 明朝" w:hAnsi="ＭＳ 明朝" w:hint="eastAsia"/>
          <w:kern w:val="0"/>
          <w:sz w:val="24"/>
          <w:szCs w:val="24"/>
        </w:rPr>
        <w:t>ゴールデンウィーク</w:t>
      </w:r>
      <w:r w:rsidRPr="0031231D">
        <w:rPr>
          <w:rFonts w:ascii="ＭＳ 明朝" w:eastAsia="ＭＳ 明朝" w:hAnsi="ＭＳ 明朝" w:hint="eastAsia"/>
          <w:kern w:val="0"/>
          <w:sz w:val="24"/>
          <w:szCs w:val="24"/>
        </w:rPr>
        <w:t>の期間中も、</w:t>
      </w:r>
      <w:r>
        <w:rPr>
          <w:rFonts w:ascii="ＭＳ 明朝" w:eastAsia="ＭＳ 明朝" w:hAnsi="ＭＳ 明朝" w:hint="eastAsia"/>
          <w:kern w:val="0"/>
          <w:sz w:val="24"/>
          <w:szCs w:val="24"/>
        </w:rPr>
        <w:t>お子様たちが元気に安全に過ごせるよう、ベランダや窓のそばに子供の足場になるようなものが置かれていないか、この機会に改めてご確認をお願いいたします。</w:t>
      </w:r>
    </w:p>
    <w:p w:rsidR="00652372" w:rsidRPr="00121476" w:rsidRDefault="00652372" w:rsidP="00652372">
      <w:pPr>
        <w:ind w:firstLineChars="100" w:firstLine="240"/>
        <w:rPr>
          <w:rFonts w:ascii="ＭＳ 明朝" w:eastAsia="ＭＳ 明朝" w:hAnsi="ＭＳ 明朝"/>
          <w:sz w:val="24"/>
          <w:szCs w:val="24"/>
        </w:rPr>
      </w:pPr>
    </w:p>
    <w:p w:rsidR="00D05DD3" w:rsidRDefault="00D05DD3" w:rsidP="00652372">
      <w:pPr>
        <w:ind w:firstLineChars="100" w:firstLine="240"/>
        <w:rPr>
          <w:rFonts w:ascii="ＭＳ 明朝" w:eastAsia="ＭＳ 明朝" w:hAnsi="ＭＳ 明朝"/>
          <w:sz w:val="24"/>
          <w:szCs w:val="24"/>
        </w:rPr>
      </w:pPr>
    </w:p>
    <w:p w:rsidR="00D05DD3" w:rsidRDefault="00D05DD3" w:rsidP="00652372">
      <w:pPr>
        <w:ind w:firstLineChars="100" w:firstLine="240"/>
        <w:rPr>
          <w:rFonts w:ascii="ＭＳ 明朝" w:eastAsia="ＭＳ 明朝" w:hAnsi="ＭＳ 明朝"/>
          <w:sz w:val="24"/>
          <w:szCs w:val="24"/>
        </w:rPr>
      </w:pPr>
    </w:p>
    <w:p w:rsidR="00652372" w:rsidRDefault="00652372" w:rsidP="00D05DD3">
      <w:pPr>
        <w:ind w:firstLineChars="100" w:firstLine="240"/>
        <w:rPr>
          <w:rFonts w:ascii="ＭＳ 明朝" w:eastAsia="ＭＳ 明朝" w:hAnsi="ＭＳ 明朝"/>
          <w:sz w:val="24"/>
          <w:szCs w:val="24"/>
        </w:rPr>
      </w:pPr>
    </w:p>
    <w:p w:rsidR="00652372" w:rsidRDefault="00D05DD3" w:rsidP="00D05DD3">
      <w:pPr>
        <w:rPr>
          <w:rFonts w:ascii="ＭＳ 明朝" w:eastAsia="ＭＳ 明朝" w:hAnsi="ＭＳ 明朝"/>
          <w:sz w:val="24"/>
          <w:szCs w:val="24"/>
        </w:rPr>
      </w:pPr>
      <w:r>
        <w:rPr>
          <w:rFonts w:ascii="ＭＳ 明朝" w:eastAsia="ＭＳ 明朝" w:hAnsi="ＭＳ 明朝" w:hint="eastAsia"/>
          <w:sz w:val="24"/>
          <w:szCs w:val="24"/>
        </w:rPr>
        <w:t>【参考】</w:t>
      </w:r>
    </w:p>
    <w:p w:rsidR="00652372" w:rsidRDefault="00652372" w:rsidP="00652372">
      <w:pPr>
        <w:ind w:firstLineChars="100" w:firstLine="240"/>
        <w:rPr>
          <w:rFonts w:ascii="ＭＳ 明朝" w:eastAsia="ＭＳ 明朝" w:hAnsi="ＭＳ 明朝"/>
          <w:sz w:val="24"/>
          <w:szCs w:val="24"/>
        </w:rPr>
      </w:pPr>
      <w:r>
        <w:rPr>
          <w:rFonts w:ascii="ＭＳ 明朝" w:eastAsia="ＭＳ 明朝" w:hAnsi="ＭＳ 明朝" w:hint="eastAsia"/>
          <w:sz w:val="24"/>
          <w:szCs w:val="24"/>
        </w:rPr>
        <w:t>〇「子供のベランダからの転落事故に注意！」（平成30年3月・東京都生活文化局）</w:t>
      </w:r>
    </w:p>
    <w:p w:rsidR="00652372" w:rsidRPr="00AB611B" w:rsidRDefault="00652372" w:rsidP="00652372">
      <w:pPr>
        <w:ind w:firstLineChars="100" w:firstLine="240"/>
        <w:jc w:val="center"/>
        <w:rPr>
          <w:rFonts w:ascii="ＭＳ 明朝" w:eastAsia="ＭＳ 明朝" w:hAnsi="ＭＳ 明朝"/>
          <w:sz w:val="18"/>
          <w:szCs w:val="18"/>
        </w:rPr>
      </w:pPr>
      <w:r>
        <w:rPr>
          <w:rFonts w:ascii="ＭＳ 明朝" w:eastAsia="ＭＳ 明朝" w:hAnsi="ＭＳ 明朝"/>
          <w:noProof/>
          <w:sz w:val="24"/>
          <w:szCs w:val="24"/>
        </w:rPr>
        <mc:AlternateContent>
          <mc:Choice Requires="wps">
            <w:drawing>
              <wp:anchor distT="0" distB="0" distL="114300" distR="114300" simplePos="0" relativeHeight="251667456" behindDoc="0" locked="0" layoutInCell="1" allowOverlap="1" wp14:anchorId="0DDE2002" wp14:editId="1D7E9DE2">
                <wp:simplePos x="0" y="0"/>
                <wp:positionH relativeFrom="column">
                  <wp:posOffset>2962910</wp:posOffset>
                </wp:positionH>
                <wp:positionV relativeFrom="paragraph">
                  <wp:posOffset>176530</wp:posOffset>
                </wp:positionV>
                <wp:extent cx="2903220" cy="214884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rsidR="00652372" w:rsidRDefault="00652372" w:rsidP="00652372">
                            <w:pPr>
                              <w:jc w:val="center"/>
                            </w:pPr>
                            <w:r>
                              <w:rPr>
                                <w:noProof/>
                              </w:rPr>
                              <w:drawing>
                                <wp:inline distT="0" distB="0" distL="0" distR="0" wp14:anchorId="04C8681D" wp14:editId="174EC926">
                                  <wp:extent cx="2821940" cy="1994535"/>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21940" cy="1994535"/>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E2002" id="正方形/長方形 8" o:spid="_x0000_s1030" style="position:absolute;left:0;text-align:left;margin-left:233.3pt;margin-top:13.9pt;width:228.6pt;height:1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" filled="f" stroked="f">
                <v:stroke dashstyle="3 1"/>
                <v:textbox inset="1mm,1mm,1mm,1mm">
                  <w:txbxContent>
                    <w:p w:rsidR="00652372" w:rsidRDefault="00652372" w:rsidP="00652372">
                      <w:pPr>
                        <w:jc w:val="center"/>
                      </w:pPr>
                      <w:r>
                        <w:rPr>
                          <w:noProof/>
                        </w:rPr>
                        <w:drawing>
                          <wp:inline distT="0" distB="0" distL="0" distR="0" wp14:anchorId="04C8681D" wp14:editId="174EC926">
                            <wp:extent cx="2821940" cy="1994535"/>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1940" cy="1994535"/>
                                    </a:xfrm>
                                    <a:prstGeom prst="rect">
                                      <a:avLst/>
                                    </a:prstGeom>
                                  </pic:spPr>
                                </pic:pic>
                              </a:graphicData>
                            </a:graphic>
                          </wp:inline>
                        </w:drawing>
                      </w:r>
                    </w:p>
                  </w:txbxContent>
                </v:textbox>
              </v:rect>
            </w:pict>
          </mc:Fallback>
        </mc:AlternateContent>
      </w:r>
      <w:r>
        <w:rPr>
          <w:rFonts w:ascii="ＭＳ 明朝" w:eastAsia="ＭＳ 明朝" w:hAnsi="ＭＳ 明朝"/>
          <w:noProof/>
          <w:sz w:val="24"/>
          <w:szCs w:val="24"/>
        </w:rPr>
        <mc:AlternateContent>
          <mc:Choice Requires="wps">
            <w:drawing>
              <wp:anchor distT="0" distB="0" distL="114300" distR="114300" simplePos="0" relativeHeight="251666432" behindDoc="0" locked="0" layoutInCell="1" allowOverlap="1" wp14:anchorId="1D7BA093" wp14:editId="2ACBE718">
                <wp:simplePos x="0" y="0"/>
                <wp:positionH relativeFrom="column">
                  <wp:posOffset>59690</wp:posOffset>
                </wp:positionH>
                <wp:positionV relativeFrom="paragraph">
                  <wp:posOffset>176530</wp:posOffset>
                </wp:positionV>
                <wp:extent cx="2903220" cy="2148840"/>
                <wp:effectExtent l="0" t="0" r="0" b="3810"/>
                <wp:wrapNone/>
                <wp:docPr id="9" name="正方形/長方形 9"/>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rsidR="00652372" w:rsidRDefault="00652372" w:rsidP="00652372">
                            <w:pPr>
                              <w:jc w:val="center"/>
                            </w:pPr>
                            <w:r>
                              <w:rPr>
                                <w:noProof/>
                              </w:rPr>
                              <w:drawing>
                                <wp:inline distT="0" distB="0" distL="0" distR="0" wp14:anchorId="64994A41" wp14:editId="67C29DA4">
                                  <wp:extent cx="2689860" cy="1903928"/>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4670" cy="1907332"/>
                                          </a:xfrm>
                                          <a:prstGeom prst="rect">
                                            <a:avLst/>
                                          </a:prstGeom>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A093" id="正方形/長方形 9" o:spid="_x0000_s1031" style="position:absolute;left:0;text-align:left;margin-left:4.7pt;margin-top:13.9pt;width:228.6pt;height:16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" filled="f" stroked="f">
                <v:stroke dashstyle="3 1"/>
                <v:textbox inset="1mm,1mm,1mm,1mm">
                  <w:txbxContent>
                    <w:p w:rsidR="00652372" w:rsidRDefault="00652372" w:rsidP="00652372">
                      <w:pPr>
                        <w:jc w:val="center"/>
                      </w:pPr>
                      <w:r>
                        <w:rPr>
                          <w:noProof/>
                        </w:rPr>
                        <w:drawing>
                          <wp:inline distT="0" distB="0" distL="0" distR="0" wp14:anchorId="64994A41" wp14:editId="67C29DA4">
                            <wp:extent cx="2689860" cy="1903928"/>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4670" cy="1907332"/>
                                    </a:xfrm>
                                    <a:prstGeom prst="rect">
                                      <a:avLst/>
                                    </a:prstGeom>
                                  </pic:spPr>
                                </pic:pic>
                              </a:graphicData>
                            </a:graphic>
                          </wp:inline>
                        </w:drawing>
                      </w:r>
                    </w:p>
                  </w:txbxContent>
                </v:textbox>
              </v:rect>
            </w:pict>
          </mc:Fallback>
        </mc:AlternateContent>
      </w:r>
      <w:hyperlink r:id="rId10" w:history="1">
        <w:r w:rsidRPr="000D0C43">
          <w:rPr>
            <w:rStyle w:val="a7"/>
            <w:rFonts w:ascii="ＭＳ 明朝" w:eastAsia="ＭＳ 明朝" w:hAnsi="ＭＳ 明朝"/>
            <w:sz w:val="18"/>
            <w:szCs w:val="18"/>
          </w:rPr>
          <w:t>https://www.shouhiseikatu.metro.tokyo.jp/anzen/kyougikai/h29/documents/29_leaflet_balcony.pdf</w:t>
        </w:r>
      </w:hyperlink>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10"/>
        <w:rPr>
          <w:rFonts w:ascii="ＭＳ 明朝" w:eastAsia="ＭＳ 明朝" w:hAnsi="ＭＳ 明朝"/>
          <w:sz w:val="24"/>
          <w:szCs w:val="24"/>
        </w:rPr>
      </w:pPr>
      <w:r w:rsidRPr="00662B72">
        <w:rPr>
          <w:rFonts w:ascii="ＭＳ 明朝" w:eastAsia="ＭＳ 明朝" w:hAnsi="ＭＳ 明朝" w:hint="eastAsia"/>
          <w:szCs w:val="21"/>
        </w:rPr>
        <w:t>注）このリーフレットは、右の</w:t>
      </w:r>
      <w:r w:rsidR="007B4AF9">
        <w:rPr>
          <w:rFonts w:ascii="ＭＳ 明朝" w:eastAsia="ＭＳ 明朝" w:hAnsi="ＭＳ 明朝" w:hint="eastAsia"/>
          <w:szCs w:val="21"/>
        </w:rPr>
        <w:t>二次元バーコード</w:t>
      </w:r>
      <w:r w:rsidRPr="00662B72">
        <w:rPr>
          <w:rFonts w:ascii="ＭＳ 明朝" w:eastAsia="ＭＳ 明朝" w:hAnsi="ＭＳ 明朝" w:hint="eastAsia"/>
          <w:szCs w:val="21"/>
        </w:rPr>
        <w:t>からダウンロードできます</w:t>
      </w:r>
      <w:r>
        <w:rPr>
          <w:rFonts w:ascii="ＭＳ 明朝" w:eastAsia="ＭＳ 明朝" w:hAnsi="ＭＳ 明朝" w:hint="eastAsia"/>
          <w:sz w:val="24"/>
          <w:szCs w:val="24"/>
        </w:rPr>
        <w:t>。</w:t>
      </w:r>
    </w:p>
    <w:p w:rsidR="00652372" w:rsidRDefault="00FA1529" w:rsidP="00652372">
      <w:pPr>
        <w:ind w:firstLineChars="100" w:firstLine="240"/>
        <w:rPr>
          <w:rFonts w:ascii="ＭＳ 明朝" w:eastAsia="ＭＳ 明朝" w:hAnsi="ＭＳ 明朝"/>
          <w:sz w:val="24"/>
          <w:szCs w:val="24"/>
        </w:rPr>
      </w:pPr>
      <w:r w:rsidRPr="00FA1529">
        <w:rPr>
          <w:rFonts w:ascii="ＭＳ 明朝" w:eastAsia="ＭＳ 明朝" w:hAnsi="ＭＳ 明朝"/>
          <w:noProof/>
          <w:sz w:val="24"/>
          <w:szCs w:val="24"/>
        </w:rPr>
        <w:drawing>
          <wp:anchor distT="0" distB="0" distL="114300" distR="114300" simplePos="0" relativeHeight="251671552" behindDoc="0" locked="0" layoutInCell="1" allowOverlap="1" wp14:anchorId="4CBBF378" wp14:editId="6178183C">
            <wp:simplePos x="0" y="0"/>
            <wp:positionH relativeFrom="margin">
              <wp:align>right</wp:align>
            </wp:positionH>
            <wp:positionV relativeFrom="paragraph">
              <wp:posOffset>7620</wp:posOffset>
            </wp:positionV>
            <wp:extent cx="951865" cy="951865"/>
            <wp:effectExtent l="0" t="0" r="635"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521460\Desktop\新しいフォルダー\QR_4097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2372" w:rsidRDefault="00652372" w:rsidP="00652372">
      <w:pPr>
        <w:ind w:firstLineChars="100" w:firstLine="240"/>
        <w:rPr>
          <w:rFonts w:ascii="ＭＳ 明朝" w:eastAsia="ＭＳ 明朝" w:hAnsi="ＭＳ 明朝"/>
          <w:sz w:val="24"/>
          <w:szCs w:val="24"/>
        </w:rPr>
      </w:pPr>
    </w:p>
    <w:p w:rsidR="00652372" w:rsidRDefault="00652372" w:rsidP="00652372">
      <w:pPr>
        <w:ind w:firstLineChars="100" w:firstLine="240"/>
        <w:rPr>
          <w:rFonts w:ascii="ＭＳ 明朝" w:eastAsia="ＭＳ 明朝" w:hAnsi="ＭＳ 明朝"/>
          <w:sz w:val="24"/>
          <w:szCs w:val="24"/>
        </w:rPr>
      </w:pPr>
    </w:p>
    <w:p w:rsidR="00652372" w:rsidRPr="00652372" w:rsidRDefault="00652372" w:rsidP="002825F7">
      <w:pPr>
        <w:ind w:firstLineChars="100" w:firstLine="240"/>
        <w:rPr>
          <w:rFonts w:ascii="ＭＳ 明朝" w:eastAsia="ＭＳ 明朝" w:hAnsi="ＭＳ 明朝"/>
          <w:sz w:val="24"/>
          <w:szCs w:val="24"/>
        </w:rPr>
      </w:pPr>
    </w:p>
    <w:sectPr w:rsidR="00652372" w:rsidRPr="00652372" w:rsidSect="001A5395">
      <w:pgSz w:w="11906" w:h="16838" w:code="9"/>
      <w:pgMar w:top="851" w:right="1418" w:bottom="567"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76C" w:rsidRDefault="003A676C" w:rsidP="001A5395">
      <w:r>
        <w:separator/>
      </w:r>
    </w:p>
  </w:endnote>
  <w:endnote w:type="continuationSeparator" w:id="0">
    <w:p w:rsidR="003A676C" w:rsidRDefault="003A676C" w:rsidP="001A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76C" w:rsidRDefault="003A676C" w:rsidP="001A5395">
      <w:r>
        <w:separator/>
      </w:r>
    </w:p>
  </w:footnote>
  <w:footnote w:type="continuationSeparator" w:id="0">
    <w:p w:rsidR="003A676C" w:rsidRDefault="003A676C" w:rsidP="001A53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395"/>
    <w:rsid w:val="000308E3"/>
    <w:rsid w:val="000312A8"/>
    <w:rsid w:val="000728CC"/>
    <w:rsid w:val="000A0160"/>
    <w:rsid w:val="00116907"/>
    <w:rsid w:val="00121476"/>
    <w:rsid w:val="001A5395"/>
    <w:rsid w:val="0021125F"/>
    <w:rsid w:val="00224BA0"/>
    <w:rsid w:val="002825F7"/>
    <w:rsid w:val="002A4202"/>
    <w:rsid w:val="00302022"/>
    <w:rsid w:val="003033E7"/>
    <w:rsid w:val="0031231D"/>
    <w:rsid w:val="0035468A"/>
    <w:rsid w:val="00366AFD"/>
    <w:rsid w:val="003A676C"/>
    <w:rsid w:val="003D2B2F"/>
    <w:rsid w:val="003E7B79"/>
    <w:rsid w:val="004030CC"/>
    <w:rsid w:val="00414A68"/>
    <w:rsid w:val="004B0150"/>
    <w:rsid w:val="004B6E48"/>
    <w:rsid w:val="00506DAD"/>
    <w:rsid w:val="00544A95"/>
    <w:rsid w:val="00590482"/>
    <w:rsid w:val="00607159"/>
    <w:rsid w:val="00652372"/>
    <w:rsid w:val="00662B72"/>
    <w:rsid w:val="006E4EC0"/>
    <w:rsid w:val="00702A91"/>
    <w:rsid w:val="00703926"/>
    <w:rsid w:val="00727C0B"/>
    <w:rsid w:val="00732040"/>
    <w:rsid w:val="007B4AF9"/>
    <w:rsid w:val="007B4FAB"/>
    <w:rsid w:val="007D32E3"/>
    <w:rsid w:val="007E5B31"/>
    <w:rsid w:val="007E797F"/>
    <w:rsid w:val="00881D9F"/>
    <w:rsid w:val="009105A7"/>
    <w:rsid w:val="009451A1"/>
    <w:rsid w:val="00955B09"/>
    <w:rsid w:val="00A03A88"/>
    <w:rsid w:val="00A26B7A"/>
    <w:rsid w:val="00A30BBA"/>
    <w:rsid w:val="00A67F55"/>
    <w:rsid w:val="00A7631B"/>
    <w:rsid w:val="00AA5C3F"/>
    <w:rsid w:val="00AB611B"/>
    <w:rsid w:val="00B36C2A"/>
    <w:rsid w:val="00B65CCA"/>
    <w:rsid w:val="00B71885"/>
    <w:rsid w:val="00BA35B3"/>
    <w:rsid w:val="00BA4557"/>
    <w:rsid w:val="00BB389C"/>
    <w:rsid w:val="00BD06E8"/>
    <w:rsid w:val="00C00F86"/>
    <w:rsid w:val="00C9785A"/>
    <w:rsid w:val="00D05DD3"/>
    <w:rsid w:val="00D0739B"/>
    <w:rsid w:val="00D47DE9"/>
    <w:rsid w:val="00DA6818"/>
    <w:rsid w:val="00DD5635"/>
    <w:rsid w:val="00E207F2"/>
    <w:rsid w:val="00E55F21"/>
    <w:rsid w:val="00EE0D56"/>
    <w:rsid w:val="00F3076C"/>
    <w:rsid w:val="00F7164F"/>
    <w:rsid w:val="00FA1529"/>
    <w:rsid w:val="00FC5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chartTrackingRefBased/>
  <w15:docId w15:val="{3D10B261-E5FB-4382-9943-A395233C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5395"/>
    <w:pPr>
      <w:tabs>
        <w:tab w:val="center" w:pos="4252"/>
        <w:tab w:val="right" w:pos="8504"/>
      </w:tabs>
      <w:snapToGrid w:val="0"/>
    </w:pPr>
  </w:style>
  <w:style w:type="character" w:customStyle="1" w:styleId="a4">
    <w:name w:val="ヘッダー (文字)"/>
    <w:basedOn w:val="a0"/>
    <w:link w:val="a3"/>
    <w:uiPriority w:val="99"/>
    <w:rsid w:val="001A5395"/>
  </w:style>
  <w:style w:type="paragraph" w:styleId="a5">
    <w:name w:val="footer"/>
    <w:basedOn w:val="a"/>
    <w:link w:val="a6"/>
    <w:uiPriority w:val="99"/>
    <w:unhideWhenUsed/>
    <w:rsid w:val="001A5395"/>
    <w:pPr>
      <w:tabs>
        <w:tab w:val="center" w:pos="4252"/>
        <w:tab w:val="right" w:pos="8504"/>
      </w:tabs>
      <w:snapToGrid w:val="0"/>
    </w:pPr>
  </w:style>
  <w:style w:type="character" w:customStyle="1" w:styleId="a6">
    <w:name w:val="フッター (文字)"/>
    <w:basedOn w:val="a0"/>
    <w:link w:val="a5"/>
    <w:uiPriority w:val="99"/>
    <w:rsid w:val="001A5395"/>
  </w:style>
  <w:style w:type="character" w:styleId="a7">
    <w:name w:val="Hyperlink"/>
    <w:basedOn w:val="a0"/>
    <w:uiPriority w:val="99"/>
    <w:unhideWhenUsed/>
    <w:rsid w:val="00AB611B"/>
    <w:rPr>
      <w:color w:val="0563C1" w:themeColor="hyperlink"/>
      <w:u w:val="single"/>
    </w:rPr>
  </w:style>
  <w:style w:type="character" w:styleId="a8">
    <w:name w:val="FollowedHyperlink"/>
    <w:basedOn w:val="a0"/>
    <w:uiPriority w:val="99"/>
    <w:semiHidden/>
    <w:unhideWhenUsed/>
    <w:rsid w:val="00AB61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hyperlink" Target="https://www.shouhiseikatu.metro.tokyo.jp/anzen/kyougikai/h29/documents/29_leaflet_balcony.pdf" TargetMode="External"/><Relationship Id="rId4" Type="http://schemas.openxmlformats.org/officeDocument/2006/relationships/footnotes" Target="footnotes.xml"/><Relationship Id="rId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84</Words>
  <Characters>481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cp:lastModifiedBy>
  <cp:revision>6</cp:revision>
  <dcterms:created xsi:type="dcterms:W3CDTF">2022-04-11T08:19:00Z</dcterms:created>
  <dcterms:modified xsi:type="dcterms:W3CDTF">2022-04-19T05:24:00Z</dcterms:modified>
</cp:coreProperties>
</file>